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E718EA">
        <w:rPr>
          <w:b/>
          <w:sz w:val="28"/>
        </w:rPr>
        <w:t>1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EA54B4">
        <w:t>Support Table</w:t>
      </w:r>
    </w:p>
    <w:p w:rsidR="00112482" w:rsidRDefault="00112482"/>
    <w:p w:rsidR="00E718EA" w:rsidRDefault="00112482">
      <w:pPr>
        <w:rPr>
          <w:color w:val="FF0000"/>
          <w:u w:val="single"/>
        </w:rPr>
      </w:pPr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E718EA" w:rsidRDefault="00E718EA">
      <w:pPr>
        <w:rPr>
          <w:color w:val="FF0000"/>
          <w:u w:val="single"/>
        </w:rPr>
      </w:pPr>
    </w:p>
    <w:p w:rsidR="00112482" w:rsidRDefault="00112482">
      <w:pPr>
        <w:rPr>
          <w:u w:val="single"/>
        </w:rPr>
      </w:pPr>
      <w:r>
        <w:t xml:space="preserve">Date of Estimate: </w:t>
      </w:r>
      <w:r w:rsidR="00D51257">
        <w:t>3/20/14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r w:rsidR="00E718EA" w:rsidRPr="00E718EA">
        <w:rPr>
          <w:color w:val="000000" w:themeColor="text1"/>
        </w:rPr>
        <w:t>Gilman,Ransome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E718EA" w:rsidRPr="00AC7676">
        <w:rPr>
          <w:rFonts w:asciiTheme="minorHAnsi" w:hAnsiTheme="minorHAnsi"/>
        </w:rPr>
        <w:t>X</w:t>
      </w:r>
      <w:r w:rsidR="00F867CA">
        <w:t xml:space="preserve"> 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E718EA" w:rsidRPr="00AC7676">
        <w:rPr>
          <w:rFonts w:asciiTheme="minorHAnsi" w:hAnsiTheme="minorHAnsi"/>
        </w:rPr>
        <w:t>X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E718EA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>
        <w:rPr>
          <w:u w:val="single"/>
        </w:rPr>
        <w:tab/>
      </w:r>
      <w:r w:rsidR="00E718EA">
        <w:rPr>
          <w:u w:val="single"/>
        </w:rPr>
        <w:t>Past experience similar systems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3B5548">
        <w:rPr>
          <w:u w:val="single"/>
        </w:rPr>
        <w:t>36,861</w:t>
      </w:r>
      <w:r w:rsidR="00E718EA">
        <w:rPr>
          <w:u w:val="single"/>
        </w:rPr>
        <w:t xml:space="preserve"> (w/o contingency)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3B5548">
        <w:rPr>
          <w:u w:val="single"/>
        </w:rPr>
        <w:t>$8478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916A25" w:rsidRDefault="00916A25" w:rsidP="00BD00E5">
      <w:pPr>
        <w:jc w:val="both"/>
        <w:rPr>
          <w:u w:val="single"/>
        </w:rPr>
      </w:pPr>
    </w:p>
    <w:p w:rsidR="00916A25" w:rsidRDefault="00916A25" w:rsidP="00BD00E5">
      <w:pPr>
        <w:jc w:val="both"/>
      </w:pPr>
      <w:r>
        <w:t>Table rotary bearings $3355, from quote to Argonne in planning stage</w:t>
      </w:r>
    </w:p>
    <w:p w:rsidR="00916A25" w:rsidRDefault="00916A25" w:rsidP="00BD00E5">
      <w:pPr>
        <w:jc w:val="both"/>
      </w:pPr>
      <w:r>
        <w:t>Extrusions for frame: $4000, physicist estimate</w:t>
      </w:r>
    </w:p>
    <w:p w:rsidR="00916A25" w:rsidRDefault="00916A25" w:rsidP="00BD00E5">
      <w:pPr>
        <w:jc w:val="both"/>
      </w:pPr>
      <w:r>
        <w:t>Machine donuts and table: $7000, physicist estimate</w:t>
      </w:r>
    </w:p>
    <w:p w:rsidR="00435691" w:rsidRDefault="00916A25" w:rsidP="00BD00E5">
      <w:pPr>
        <w:jc w:val="both"/>
      </w:pPr>
      <w:r>
        <w:t>Thomson rails: $2100, physicist estimate</w:t>
      </w:r>
    </w:p>
    <w:p w:rsidR="00435691" w:rsidRDefault="00435691" w:rsidP="00BD00E5">
      <w:pPr>
        <w:jc w:val="both"/>
      </w:pPr>
      <w:r>
        <w:t>Machine extrusions and assemble table: $4800 physicist estimate</w:t>
      </w:r>
    </w:p>
    <w:p w:rsidR="00DA512D" w:rsidRDefault="00435691" w:rsidP="00BD00E5">
      <w:pPr>
        <w:jc w:val="both"/>
      </w:pPr>
      <w:r>
        <w:t>Ship to PSI: $8000 physicist estimate</w:t>
      </w:r>
    </w:p>
    <w:p w:rsidR="00DA512D" w:rsidRDefault="00DA512D" w:rsidP="00BD00E5">
      <w:pPr>
        <w:jc w:val="both"/>
      </w:pPr>
    </w:p>
    <w:p w:rsidR="00B6299B" w:rsidRPr="00916A25" w:rsidRDefault="00DA512D" w:rsidP="00BD00E5">
      <w:pPr>
        <w:jc w:val="both"/>
      </w:pPr>
      <w:r>
        <w:t xml:space="preserve">Total: $29,255   F&amp;A </w:t>
      </w:r>
      <w:r w:rsidR="00F116A5">
        <w:t>$7606  combined total $36,861</w:t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D66339" w:rsidRDefault="00D66339" w:rsidP="00861CAD">
      <w:r>
        <w:t>This WBS consists of non-complex technical items that are sketched out.  There is very little schedule or technical risk.  The same contingency is applied to all items.</w:t>
      </w:r>
      <w:r w:rsidR="00F116A5">
        <w:t xml:space="preserve">  Contingency is $8478</w:t>
      </w:r>
    </w:p>
    <w:p w:rsidR="00112482" w:rsidRPr="00861CAD" w:rsidRDefault="00112482" w:rsidP="00861CAD"/>
    <w:p w:rsidR="003A74BC" w:rsidRDefault="003A74BC">
      <w:pPr>
        <w:jc w:val="center"/>
        <w:rPr>
          <w:u w:val="single"/>
        </w:rPr>
      </w:pPr>
    </w:p>
    <w:p w:rsidR="00112482" w:rsidRDefault="009F1EB7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683846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95B37"/>
    <w:rsid w:val="000B2245"/>
    <w:rsid w:val="000C41E2"/>
    <w:rsid w:val="00112482"/>
    <w:rsid w:val="00112A94"/>
    <w:rsid w:val="0015726A"/>
    <w:rsid w:val="00184F25"/>
    <w:rsid w:val="00217380"/>
    <w:rsid w:val="00255D37"/>
    <w:rsid w:val="00266469"/>
    <w:rsid w:val="002E5C4E"/>
    <w:rsid w:val="002F4450"/>
    <w:rsid w:val="0034623C"/>
    <w:rsid w:val="003A74BC"/>
    <w:rsid w:val="003B5548"/>
    <w:rsid w:val="003C5DFC"/>
    <w:rsid w:val="00435691"/>
    <w:rsid w:val="004853D1"/>
    <w:rsid w:val="00575063"/>
    <w:rsid w:val="00583C01"/>
    <w:rsid w:val="00583F78"/>
    <w:rsid w:val="00716893"/>
    <w:rsid w:val="00741D1D"/>
    <w:rsid w:val="007D3A16"/>
    <w:rsid w:val="00861CAD"/>
    <w:rsid w:val="008B132C"/>
    <w:rsid w:val="00916A25"/>
    <w:rsid w:val="00930136"/>
    <w:rsid w:val="009D22C9"/>
    <w:rsid w:val="009E1E0D"/>
    <w:rsid w:val="009F12DC"/>
    <w:rsid w:val="009F1EB7"/>
    <w:rsid w:val="00A142AF"/>
    <w:rsid w:val="00A7572E"/>
    <w:rsid w:val="00A8781E"/>
    <w:rsid w:val="00AC079C"/>
    <w:rsid w:val="00AC7676"/>
    <w:rsid w:val="00AF47FA"/>
    <w:rsid w:val="00AF5176"/>
    <w:rsid w:val="00B23159"/>
    <w:rsid w:val="00B6299B"/>
    <w:rsid w:val="00BD00E5"/>
    <w:rsid w:val="00BE3161"/>
    <w:rsid w:val="00C3327E"/>
    <w:rsid w:val="00C461C8"/>
    <w:rsid w:val="00C503D2"/>
    <w:rsid w:val="00C829E8"/>
    <w:rsid w:val="00C906FC"/>
    <w:rsid w:val="00CD001D"/>
    <w:rsid w:val="00CF27F0"/>
    <w:rsid w:val="00D51257"/>
    <w:rsid w:val="00D66339"/>
    <w:rsid w:val="00D760A0"/>
    <w:rsid w:val="00DA512D"/>
    <w:rsid w:val="00DC4780"/>
    <w:rsid w:val="00E60ADF"/>
    <w:rsid w:val="00E718EA"/>
    <w:rsid w:val="00E85704"/>
    <w:rsid w:val="00EA54B4"/>
    <w:rsid w:val="00EE1704"/>
    <w:rsid w:val="00EE6A58"/>
    <w:rsid w:val="00EF2009"/>
    <w:rsid w:val="00F116A5"/>
    <w:rsid w:val="00F46CB3"/>
    <w:rsid w:val="00F62157"/>
    <w:rsid w:val="00F867CA"/>
    <w:rsid w:val="00FB549A"/>
    <w:rsid w:val="00FB6F9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167</Words>
  <Characters>956</Characters>
  <Application>Microsoft Word 12.1.0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1174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4</cp:revision>
  <cp:lastPrinted>2006-11-25T01:09:00Z</cp:lastPrinted>
  <dcterms:created xsi:type="dcterms:W3CDTF">2014-03-20T17:27:00Z</dcterms:created>
  <dcterms:modified xsi:type="dcterms:W3CDTF">2014-03-20T17:38:00Z</dcterms:modified>
</cp:coreProperties>
</file>